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18" w:lineRule="auto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hint="eastAsia" w:ascii="黑体" w:hAnsi="黑体" w:eastAsia="黑体" w:cs="黑体"/>
          <w:spacing w:val="-13"/>
          <w:sz w:val="34"/>
          <w:szCs w:val="34"/>
        </w:rPr>
        <w:t>附件</w:t>
      </w:r>
      <w:r>
        <w:rPr>
          <w:rFonts w:ascii="仿宋" w:hAnsi="仿宋" w:eastAsia="仿宋" w:cs="仿宋"/>
          <w:spacing w:val="-78"/>
          <w:sz w:val="34"/>
          <w:szCs w:val="34"/>
        </w:rPr>
        <w:t xml:space="preserve"> </w:t>
      </w:r>
    </w:p>
    <w:p>
      <w:pPr>
        <w:spacing w:before="141" w:line="169" w:lineRule="auto"/>
        <w:ind w:firstLine="1044" w:firstLineChars="30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35"/>
          <w:szCs w:val="35"/>
        </w:rPr>
        <w:t>固原市 2023 年食用菌产业项目申报表</w:t>
      </w:r>
    </w:p>
    <w:bookmarkEnd w:id="0"/>
    <w:tbl>
      <w:tblPr>
        <w:tblStyle w:val="10"/>
        <w:tblW w:w="89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672"/>
        <w:gridCol w:w="817"/>
        <w:gridCol w:w="1475"/>
        <w:gridCol w:w="1390"/>
        <w:gridCol w:w="1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161" w:line="216" w:lineRule="auto"/>
              <w:ind w:left="266"/>
              <w:jc w:val="both"/>
            </w:pPr>
            <w:r>
              <w:rPr>
                <w:spacing w:val="-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申报单位名称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pStyle w:val="9"/>
              <w:spacing w:before="234" w:line="215" w:lineRule="auto"/>
              <w:jc w:val="center"/>
              <w:rPr>
                <w:rFonts w:hint="default" w:ascii="Arial" w:eastAsia="仿宋"/>
                <w:sz w:val="21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9"/>
              <w:spacing w:before="160" w:line="216" w:lineRule="auto"/>
              <w:ind w:left="157"/>
              <w:jc w:val="both"/>
            </w:pPr>
            <w:r>
              <w:rPr>
                <w:spacing w:val="-3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单位性质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156" w:line="219" w:lineRule="auto"/>
              <w:ind w:left="303"/>
              <w:jc w:val="both"/>
            </w:pPr>
            <w:r>
              <w:rPr>
                <w:spacing w:val="-3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法人/负责人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9"/>
              <w:spacing w:before="155" w:line="219" w:lineRule="auto"/>
              <w:ind w:left="174"/>
              <w:jc w:val="both"/>
            </w:pPr>
            <w:r>
              <w:rPr>
                <w:spacing w:val="-11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电话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9"/>
              <w:spacing w:before="156" w:line="216" w:lineRule="auto"/>
              <w:ind w:left="165"/>
              <w:jc w:val="both"/>
            </w:pPr>
            <w:r>
              <w:rPr>
                <w:spacing w:val="-12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箱</w:t>
            </w:r>
          </w:p>
        </w:tc>
        <w:tc>
          <w:tcPr>
            <w:tcW w:w="1530" w:type="dxa"/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234" w:line="215" w:lineRule="auto"/>
              <w:ind w:left="230"/>
              <w:jc w:val="both"/>
            </w:pPr>
            <w:r>
              <w:rPr>
                <w:spacing w:val="-2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单位所在地点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91" w:line="228" w:lineRule="auto"/>
              <w:ind w:right="353"/>
              <w:jc w:val="center"/>
              <w:rPr>
                <w:spacing w:val="-10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10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申报单位及</w:t>
            </w:r>
          </w:p>
          <w:p>
            <w:pPr>
              <w:pStyle w:val="9"/>
              <w:spacing w:before="91" w:line="228" w:lineRule="auto"/>
              <w:ind w:right="353"/>
              <w:jc w:val="center"/>
            </w:pPr>
            <w:r>
              <w:rPr>
                <w:spacing w:val="-10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基地简介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91" w:line="218" w:lineRule="auto"/>
              <w:jc w:val="center"/>
            </w:pPr>
            <w:r>
              <w:rPr>
                <w:spacing w:val="-3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主要实施内容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5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91" w:line="218" w:lineRule="auto"/>
              <w:jc w:val="center"/>
            </w:pPr>
            <w:r>
              <w:rPr>
                <w:spacing w:val="-2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进度安排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7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280" w:line="239" w:lineRule="auto"/>
              <w:ind w:left="508"/>
              <w:jc w:val="both"/>
            </w:pPr>
            <w:r>
              <w:rPr>
                <w:spacing w:val="-2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项目资金</w:t>
            </w:r>
          </w:p>
          <w:p>
            <w:pPr>
              <w:pStyle w:val="9"/>
              <w:spacing w:before="1" w:line="217" w:lineRule="auto"/>
              <w:ind w:left="501"/>
              <w:jc w:val="both"/>
              <w:rPr>
                <w:spacing w:val="-1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1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使用计划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91" w:line="241" w:lineRule="auto"/>
              <w:jc w:val="center"/>
            </w:pPr>
            <w:r>
              <w:rPr>
                <w:spacing w:val="-10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</w:t>
            </w:r>
          </w:p>
          <w:p>
            <w:pPr>
              <w:pStyle w:val="9"/>
              <w:spacing w:before="1" w:line="219" w:lineRule="auto"/>
              <w:ind w:left="803"/>
              <w:jc w:val="both"/>
              <w:rPr>
                <w:spacing w:val="-7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7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spacing w:line="471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18" w:lineRule="auto"/>
              <w:ind w:left="4738"/>
              <w:jc w:val="both"/>
            </w:pPr>
            <w:r>
              <w:t>（盖章）</w:t>
            </w:r>
          </w:p>
          <w:p>
            <w:pPr>
              <w:pStyle w:val="9"/>
              <w:spacing w:before="31" w:line="218" w:lineRule="auto"/>
              <w:ind w:left="4613"/>
              <w:jc w:val="both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2093" w:type="dxa"/>
            <w:vAlign w:val="center"/>
          </w:tcPr>
          <w:p>
            <w:pPr>
              <w:pStyle w:val="9"/>
              <w:spacing w:before="91" w:line="229" w:lineRule="auto"/>
              <w:ind w:right="212"/>
              <w:jc w:val="center"/>
            </w:pPr>
            <w:r>
              <w:rPr>
                <w:spacing w:val="-1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所在县（区）</w:t>
            </w:r>
          </w:p>
          <w:p>
            <w:pPr>
              <w:pStyle w:val="9"/>
              <w:spacing w:before="91" w:line="229" w:lineRule="auto"/>
              <w:ind w:right="212"/>
              <w:jc w:val="center"/>
              <w:rPr>
                <w:spacing w:val="-7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7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  <w:p>
            <w:pPr>
              <w:pStyle w:val="9"/>
              <w:spacing w:before="91" w:line="229" w:lineRule="auto"/>
              <w:ind w:right="212"/>
              <w:jc w:val="both"/>
              <w:rPr>
                <w:spacing w:val="-7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884" w:type="dxa"/>
            <w:gridSpan w:val="5"/>
            <w:vAlign w:val="center"/>
          </w:tcPr>
          <w:p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18" w:lineRule="auto"/>
              <w:ind w:left="4599"/>
              <w:jc w:val="both"/>
            </w:pPr>
            <w:r>
              <w:t>（盖章）</w:t>
            </w:r>
          </w:p>
          <w:p>
            <w:pPr>
              <w:pStyle w:val="9"/>
              <w:spacing w:before="34" w:line="218" w:lineRule="auto"/>
              <w:ind w:left="4543"/>
              <w:jc w:val="both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>
      <w:pPr>
        <w:spacing w:before="159" w:line="224" w:lineRule="auto"/>
        <w:ind w:left="156"/>
        <w:rPr>
          <w:rFonts w:hint="eastAsia"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  <w14:textOutline w14:w="548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附：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项目实施方案、现有场地、技术、设施设备等申报材料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Tk5OWU5ODEwMTZkMDM3YWM5ZjJiZWNlZjU3MDYifQ=="/>
  </w:docVars>
  <w:rsids>
    <w:rsidRoot w:val="42A140E6"/>
    <w:rsid w:val="09C23524"/>
    <w:rsid w:val="120F511D"/>
    <w:rsid w:val="2A5053C0"/>
    <w:rsid w:val="42A140E6"/>
    <w:rsid w:val="44CD3785"/>
    <w:rsid w:val="4736778F"/>
    <w:rsid w:val="48DD765B"/>
    <w:rsid w:val="4B3D7FC6"/>
    <w:rsid w:val="4CA702A6"/>
    <w:rsid w:val="4D22342E"/>
    <w:rsid w:val="55655437"/>
    <w:rsid w:val="56772E9D"/>
    <w:rsid w:val="57DB2FDF"/>
    <w:rsid w:val="67277FC8"/>
    <w:rsid w:val="91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Body Text First Indent 2"/>
    <w:basedOn w:val="2"/>
    <w:next w:val="3"/>
    <w:qFormat/>
    <w:uiPriority w:val="0"/>
    <w:pPr>
      <w:ind w:firstLine="420" w:firstLineChars="200"/>
    </w:pPr>
  </w:style>
  <w:style w:type="character" w:customStyle="1" w:styleId="7">
    <w:name w:val="NormalCharacter"/>
    <w:qFormat/>
    <w:uiPriority w:val="0"/>
  </w:style>
  <w:style w:type="paragraph" w:customStyle="1" w:styleId="8">
    <w:name w:val="Normal Indent1"/>
    <w:basedOn w:val="1"/>
    <w:qFormat/>
    <w:uiPriority w:val="0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1512</Words>
  <Characters>1705</Characters>
  <Lines>0</Lines>
  <Paragraphs>0</Paragraphs>
  <TotalTime>8</TotalTime>
  <ScaleCrop>false</ScaleCrop>
  <LinksUpToDate>false</LinksUpToDate>
  <CharactersWithSpaces>1723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2023-01-06T10:16:00Z</dcterms:created>
  <dc:creator>学会珍惜</dc:creator>
  <cp:lastModifiedBy>guyuan</cp:lastModifiedBy>
  <dcterms:modified xsi:type="dcterms:W3CDTF">2023-11-01T09:58:32Z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6A9271CA10C24A268F9C3BC0065DA48D_13</vt:lpwstr>
  </property>
</Properties>
</file>