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-228600</wp:posOffset>
            </wp:positionV>
            <wp:extent cx="6574790" cy="9300210"/>
            <wp:effectExtent l="0" t="0" r="16510" b="15240"/>
            <wp:wrapSquare wrapText="bothSides"/>
            <wp:docPr id="4" name="图片 4" descr="图1 项目与环境管控单元关系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1 项目与环境管控单元关系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74790" cy="930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-617220</wp:posOffset>
            </wp:positionH>
            <wp:positionV relativeFrom="paragraph">
              <wp:posOffset>-160020</wp:posOffset>
            </wp:positionV>
            <wp:extent cx="6533515" cy="9241790"/>
            <wp:effectExtent l="0" t="0" r="635" b="16510"/>
            <wp:wrapSquare wrapText="bothSides"/>
            <wp:docPr id="5" name="图片 5" descr="图2 项目与生态红线关系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2 项目与生态红线关系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33515" cy="924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-231775</wp:posOffset>
            </wp:positionV>
            <wp:extent cx="6645910" cy="9400540"/>
            <wp:effectExtent l="0" t="0" r="2540" b="10160"/>
            <wp:wrapSquare wrapText="bothSides"/>
            <wp:docPr id="6" name="图片 6" descr="图3 项目禁燃区位置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3 项目禁燃区位置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-256540</wp:posOffset>
            </wp:positionV>
            <wp:extent cx="6628765" cy="9376410"/>
            <wp:effectExtent l="0" t="0" r="635" b="15240"/>
            <wp:wrapSquare wrapText="bothSides"/>
            <wp:docPr id="7" name="图片 7" descr="图4  项目与土壤风险管控单元关系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4  项目与土壤风险管控单元关系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937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-797560</wp:posOffset>
            </wp:positionH>
            <wp:positionV relativeFrom="paragraph">
              <wp:posOffset>-323850</wp:posOffset>
            </wp:positionV>
            <wp:extent cx="6775450" cy="9584055"/>
            <wp:effectExtent l="0" t="0" r="6350" b="17145"/>
            <wp:wrapSquare wrapText="bothSides"/>
            <wp:docPr id="8" name="图片 8" descr="图5 项目地理位置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5 项目地理位置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75450" cy="958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-923290</wp:posOffset>
            </wp:positionV>
            <wp:extent cx="9918700" cy="7012305"/>
            <wp:effectExtent l="0" t="0" r="6350" b="17145"/>
            <wp:wrapSquare wrapText="bothSides"/>
            <wp:docPr id="9" name="图片 9" descr="图6 项目周边环境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6 项目周边环境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18700" cy="701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7542530</wp:posOffset>
                </wp:positionH>
                <wp:positionV relativeFrom="paragraph">
                  <wp:posOffset>-1244600</wp:posOffset>
                </wp:positionV>
                <wp:extent cx="1003300" cy="285750"/>
                <wp:effectExtent l="0" t="0" r="635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17230" y="5455920"/>
                          <a:ext cx="1003300" cy="285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地下水监控井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93.9pt;margin-top:-98pt;height:22.5pt;width:79pt;z-index:251672576;mso-width-relative:page;mso-height-relative:page;" fillcolor="#FFFFFF [3201]" filled="t" stroked="f" coordsize="21600,21600" o:gfxdata="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ZYR7c9sAAAAPAQAA&#10;DwAAAAAAAAABACAAAAAiAAAAZHJzL2Rvd25yZXYueG1sUEsBAhQAFAAAAAgAh07iQLRW+/aIAgAA&#10;7wQAAA4AAAAAAAAAAQAgAAAAKgEAAGRycy9lMm9Eb2MueG1sUEsFBgAAAAAGAAYAWQEAACQGAAAA&#10;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地下水监控井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7400925</wp:posOffset>
                </wp:positionH>
                <wp:positionV relativeFrom="paragraph">
                  <wp:posOffset>-1155065</wp:posOffset>
                </wp:positionV>
                <wp:extent cx="126365" cy="100965"/>
                <wp:effectExtent l="22225" t="17145" r="22860" b="15240"/>
                <wp:wrapNone/>
                <wp:docPr id="13" name="五角星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00965"/>
                        </a:xfrm>
                        <a:prstGeom prst="star5">
                          <a:avLst>
                            <a:gd name="adj" fmla="val 19280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582.75pt;margin-top:-90.95pt;height:7.95pt;width:9.95pt;z-index:251671552;v-text-anchor:middle;mso-width-relative:page;mso-height-relative:page;" fillcolor="#0070C0" filled="t" stroked="t" coordsize="126365,100965" o:gfxdata="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KVPQmrYAAAADwEAAA8AAAAAAAAAAQAgAAAAIgAAAGRycy9kb3du&#10;cmV2LnhtbFBLAQIUABQAAAAIAIdO4kDn7/I/qgIAAHYFAAAOAAAAAAAAAAEAIAAAACcBAABkcnMv&#10;ZTJvRG9jLnhtbFBLBQYAAAAABgAGAFkBAABDBgAAAAA=&#10;" path="m0,38565l48125,38401,63182,0,78239,38401,126364,38565,87545,62462,102231,100964,63182,77333,24133,100964,38819,62462xe">
                <v:path textboxrect="0,0,126365,100965" o:connectlocs="63182,0;0,38565;24133,100964;102231,100964;126364,38565" o:connectangles="247,164,82,82,0"/>
                <v:fill on="t" focussize="0,0"/>
                <v:stroke weight="1pt" color="#0070C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3717925</wp:posOffset>
                </wp:positionH>
                <wp:positionV relativeFrom="paragraph">
                  <wp:posOffset>-189865</wp:posOffset>
                </wp:positionV>
                <wp:extent cx="75565" cy="75565"/>
                <wp:effectExtent l="19050" t="21590" r="19685" b="17145"/>
                <wp:wrapNone/>
                <wp:docPr id="12" name="五角星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" cy="75565"/>
                        </a:xfrm>
                        <a:prstGeom prst="star5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92.75pt;margin-top:-14.95pt;height:5.95pt;width:5.95pt;z-index:251670528;v-text-anchor:middle;mso-width-relative:page;mso-height-relative:page;" fillcolor="#0070C0" filled="t" stroked="t" coordsize="75565,75565" o:gfxdata="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7fnqY3AAAAAsBAAAPAAAAAAAAAAEAIAAAACIA&#10;AABkcnMvZG93bnJldi54bWxQSwECFAAUAAAACACHTuJAePIzdHcCAAACBQAADgAAAAAAAAABACAA&#10;AAArAQAAZHJzL2Uyb0RvYy54bWxQSwUGAAAAAAYABgBZAQAAFAYAAAAA&#10;" path="m0,28863l28863,28863,37782,0,46701,28863,75564,28863,52213,46701,61133,75564,37782,57726,14431,75564,23351,46701xe">
                <v:path textboxrect="0,0,75565,75565" o:connectlocs="37782,0;0,28863;14431,75564;61133,75564;75564,28863" o:connectangles="247,164,82,82,0"/>
                <v:fill on="t" focussize="0,0"/>
                <v:stroke weight="1pt" color="#0070C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4111625</wp:posOffset>
                </wp:positionH>
                <wp:positionV relativeFrom="paragraph">
                  <wp:posOffset>-4171315</wp:posOffset>
                </wp:positionV>
                <wp:extent cx="75565" cy="75565"/>
                <wp:effectExtent l="19050" t="21590" r="19685" b="17145"/>
                <wp:wrapNone/>
                <wp:docPr id="11" name="五角星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26025" y="2122805"/>
                          <a:ext cx="75565" cy="75565"/>
                        </a:xfrm>
                        <a:prstGeom prst="star5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23.75pt;margin-top:-328.45pt;height:5.95pt;width:5.95pt;z-index:251669504;v-text-anchor:middle;mso-width-relative:page;mso-height-relative:page;" fillcolor="#0070C0" filled="t" stroked="t" coordsize="75565,75565" o:gfxdata="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21aeN3AAAAA0BAAAPAAAA&#10;AAAAAAEAIAAAACIAAABkcnMvZG93bnJldi54bWxQSwECFAAUAAAACACHTuJAYkmE2oMCAAAOBQAA&#10;DgAAAAAAAAABACAAAAArAQAAZHJzL2Uyb0RvYy54bWxQSwUGAAAAAAYABgBZAQAAIAYAAAAA&#10;" path="m0,28863l28863,28863,37782,0,46701,28863,75564,28863,52213,46701,61133,75564,37782,57726,14431,75564,23351,46701xe">
                <v:path textboxrect="0,0,75565,75565" o:connectlocs="37782,0;0,28863;14431,75564;61133,75564;75564,28863" o:connectangles="247,164,82,82,0"/>
                <v:fill on="t" focussize="0,0"/>
                <v:stroke weight="1pt" color="#0070C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-570865</wp:posOffset>
            </wp:positionV>
            <wp:extent cx="9239885" cy="6532245"/>
            <wp:effectExtent l="0" t="0" r="18415" b="1905"/>
            <wp:wrapSquare wrapText="bothSides"/>
            <wp:docPr id="1" name="图片 1" descr="图8 项目总平面布置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8 项目总平面布置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39885" cy="653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-668020</wp:posOffset>
            </wp:positionV>
            <wp:extent cx="9580245" cy="6773545"/>
            <wp:effectExtent l="0" t="0" r="1905" b="8255"/>
            <wp:wrapSquare wrapText="bothSides"/>
            <wp:docPr id="10" name="图片 10" descr="图13  监测点位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13  监测点位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80245" cy="677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-812165</wp:posOffset>
            </wp:positionV>
            <wp:extent cx="9785350" cy="6918325"/>
            <wp:effectExtent l="0" t="0" r="6350" b="15875"/>
            <wp:wrapSquare wrapText="bothSides"/>
            <wp:docPr id="2" name="图片 2" descr="图14  公益林、保护区位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14  公益林、保护区位置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85350" cy="691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-789305</wp:posOffset>
            </wp:positionV>
            <wp:extent cx="9728200" cy="6877685"/>
            <wp:effectExtent l="0" t="0" r="6350" b="18415"/>
            <wp:wrapSquare wrapText="bothSides"/>
            <wp:docPr id="3" name="图片 3" descr="图15 项目分区防渗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15 项目分区防渗图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28200" cy="687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FhM2NlOGM5ZThhMDNkZGNkZTk0ZDgyMDc4MThmNzEifQ=="/>
  </w:docVars>
  <w:rsids>
    <w:rsidRoot w:val="0BB07E47"/>
    <w:rsid w:val="01104374"/>
    <w:rsid w:val="0BB07E47"/>
    <w:rsid w:val="182B75EE"/>
    <w:rsid w:val="46CD1517"/>
    <w:rsid w:val="4BA91DD4"/>
    <w:rsid w:val="5A8F0FFB"/>
    <w:rsid w:val="6323292B"/>
    <w:rsid w:val="66700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2022-04-19T09:30:00Z</dcterms:created>
  <dc:creator>拾荒</dc:creator>
  <cp:lastModifiedBy>拾荒</cp:lastModifiedBy>
  <dcterms:modified xsi:type="dcterms:W3CDTF">2022-06-01T07:50:23Z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D7CD06B4D1134662BB75F2277C18C02A</vt:lpwstr>
  </property>
</Properties>
</file>